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68F1" w14:textId="2968D731" w:rsidR="006222D7" w:rsidRPr="006222D7" w:rsidRDefault="006222D7" w:rsidP="006222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22D7">
        <w:rPr>
          <w:rFonts w:ascii="Arial" w:hAnsi="Arial" w:cs="Arial"/>
          <w:b/>
          <w:sz w:val="24"/>
          <w:szCs w:val="24"/>
        </w:rPr>
        <w:t>Soglasje / nesoglasje k izvajanju testiranja</w:t>
      </w:r>
    </w:p>
    <w:p w14:paraId="7CC37B72" w14:textId="39FE072E" w:rsidR="006222D7" w:rsidRPr="006222D7" w:rsidRDefault="006222D7" w:rsidP="006222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22D7">
        <w:rPr>
          <w:rFonts w:ascii="Arial" w:hAnsi="Arial" w:cs="Arial"/>
          <w:b/>
          <w:sz w:val="24"/>
          <w:szCs w:val="24"/>
        </w:rPr>
        <w:t>s testi HAG za samotestiranje</w:t>
      </w:r>
    </w:p>
    <w:p w14:paraId="6166376A" w14:textId="77777777" w:rsidR="006222D7" w:rsidRPr="006222D7" w:rsidRDefault="006222D7" w:rsidP="006222D7">
      <w:pPr>
        <w:spacing w:line="360" w:lineRule="auto"/>
        <w:jc w:val="center"/>
        <w:rPr>
          <w:rFonts w:ascii="Arial" w:hAnsi="Arial" w:cs="Arial"/>
          <w:b/>
        </w:rPr>
      </w:pPr>
    </w:p>
    <w:p w14:paraId="7263C9DC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6222D7">
        <w:rPr>
          <w:rFonts w:ascii="Arial" w:hAnsi="Arial" w:cs="Arial"/>
        </w:rPr>
        <w:t xml:space="preserve">Na podlagi tretjega odstavka 8. člena Odloka o </w:t>
      </w:r>
      <w:r w:rsidRPr="006222D7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177/21, v nadaljnjem besedilu: Odlok)</w:t>
      </w:r>
    </w:p>
    <w:p w14:paraId="7943EA17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6222D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3D786739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6222D7">
        <w:rPr>
          <w:rFonts w:ascii="Arial" w:hAnsi="Arial" w:cs="Arial"/>
          <w:bCs/>
          <w:color w:val="000000"/>
          <w:shd w:val="clear" w:color="auto" w:fill="FFFFFF"/>
        </w:rPr>
        <w:t xml:space="preserve">podpisani ________________________________________ kot starš oziroma skrbnik/-ca </w:t>
      </w:r>
    </w:p>
    <w:p w14:paraId="4F1CBAB7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</w:p>
    <w:p w14:paraId="1C33E37C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6222D7">
        <w:rPr>
          <w:rFonts w:ascii="Arial" w:hAnsi="Arial" w:cs="Arial"/>
          <w:bCs/>
          <w:color w:val="000000"/>
          <w:shd w:val="clear" w:color="auto" w:fill="FFFFFF"/>
        </w:rPr>
        <w:t xml:space="preserve">učenca/-ke ______________________________________________________________ </w:t>
      </w:r>
    </w:p>
    <w:p w14:paraId="0DAAE032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</w:p>
    <w:p w14:paraId="418E41B3" w14:textId="36144C0B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6222D7">
        <w:rPr>
          <w:rFonts w:ascii="Arial" w:hAnsi="Arial" w:cs="Arial"/>
          <w:bCs/>
          <w:color w:val="000000"/>
          <w:shd w:val="clear" w:color="auto" w:fill="FFFFFF"/>
        </w:rPr>
        <w:t xml:space="preserve">iz _________razreda Osnovne šole </w:t>
      </w:r>
      <w:r w:rsidRPr="006222D7">
        <w:rPr>
          <w:rFonts w:ascii="Arial" w:hAnsi="Arial" w:cs="Arial"/>
          <w:bCs/>
          <w:color w:val="000000"/>
          <w:shd w:val="clear" w:color="auto" w:fill="FFFFFF"/>
        </w:rPr>
        <w:t>Majde Vrhovnik</w:t>
      </w:r>
    </w:p>
    <w:p w14:paraId="097B41ED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14:paraId="43ABE771" w14:textId="38827E84" w:rsidR="006222D7" w:rsidRDefault="006222D7" w:rsidP="006222D7">
      <w:pPr>
        <w:spacing w:line="360" w:lineRule="auto"/>
        <w:ind w:firstLine="708"/>
        <w:rPr>
          <w:rFonts w:ascii="Arial" w:hAnsi="Arial" w:cs="Arial"/>
          <w:bCs/>
          <w:shd w:val="clear" w:color="auto" w:fill="FFFFFF"/>
        </w:rPr>
      </w:pPr>
      <w:r w:rsidRPr="006222D7">
        <w:rPr>
          <w:rFonts w:ascii="Arial" w:hAnsi="Arial" w:cs="Arial"/>
          <w:b/>
          <w:bCs/>
          <w:color w:val="000000"/>
          <w:shd w:val="clear" w:color="auto" w:fill="FFFFFF"/>
        </w:rPr>
        <w:t xml:space="preserve">      SOGLAŠAM</w:t>
      </w:r>
      <w:r w:rsidRPr="006222D7">
        <w:rPr>
          <w:rFonts w:ascii="Arial" w:hAnsi="Arial" w:cs="Arial"/>
          <w:bCs/>
          <w:color w:val="000000"/>
          <w:shd w:val="clear" w:color="auto" w:fill="FFFFFF"/>
        </w:rPr>
        <w:tab/>
        <w:t xml:space="preserve">   </w:t>
      </w:r>
      <w:r w:rsidRPr="006222D7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NE SOGLAŠAM              </w:t>
      </w:r>
      <w:r w:rsidRPr="006222D7">
        <w:rPr>
          <w:rFonts w:ascii="Arial" w:hAnsi="Arial" w:cs="Arial"/>
          <w:bCs/>
          <w:shd w:val="clear" w:color="auto" w:fill="FFFFFF"/>
        </w:rPr>
        <w:t>(ustrezno obkrožite)</w:t>
      </w:r>
    </w:p>
    <w:p w14:paraId="013C592F" w14:textId="77777777" w:rsidR="006222D7" w:rsidRPr="006222D7" w:rsidRDefault="006222D7" w:rsidP="006222D7">
      <w:pPr>
        <w:spacing w:line="360" w:lineRule="auto"/>
        <w:ind w:firstLine="708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4DAC1D4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shd w:val="clear" w:color="auto" w:fill="FFFFFF"/>
        </w:rPr>
      </w:pPr>
      <w:r w:rsidRPr="006222D7">
        <w:rPr>
          <w:rFonts w:ascii="Arial" w:hAnsi="Arial" w:cs="Arial"/>
          <w:bCs/>
          <w:shd w:val="clear" w:color="auto" w:fill="FFFFFF"/>
        </w:rPr>
        <w:t xml:space="preserve">da se zgoraj navedeni učenec/-ka za potrebe izvajanja vzgojno-izobraževalne dejavnosti trikrat tedensko, v prostorih vzgojno-izobraževalnega zavoda, in pod nadzorom osebe, ki jo določi ravnatelj, </w:t>
      </w:r>
      <w:r w:rsidRPr="006222D7">
        <w:rPr>
          <w:rFonts w:ascii="Arial" w:hAnsi="Arial" w:cs="Arial"/>
          <w:b/>
          <w:bCs/>
          <w:shd w:val="clear" w:color="auto" w:fill="FFFFFF"/>
        </w:rPr>
        <w:t>obvezno testira s testi HAG za samotestiranje</w:t>
      </w:r>
      <w:r w:rsidRPr="006222D7">
        <w:rPr>
          <w:rFonts w:ascii="Arial" w:hAnsi="Arial" w:cs="Arial"/>
          <w:bCs/>
          <w:shd w:val="clear" w:color="auto" w:fill="FFFFFF"/>
        </w:rPr>
        <w:t xml:space="preserve">. </w:t>
      </w:r>
    </w:p>
    <w:p w14:paraId="474AAB72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6A00E8E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222D7">
        <w:rPr>
          <w:rFonts w:ascii="Arial" w:hAnsi="Arial" w:cs="Arial"/>
          <w:color w:val="000000" w:themeColor="text1"/>
        </w:rPr>
        <w:t xml:space="preserve">Za učence/-ke, ki izvajajo testiranje s testi HAG za samotestiranje, velja, da izpolnjujejo pogoj PCT tudi za udeležbo v obšolskih dejavnostih. </w:t>
      </w:r>
    </w:p>
    <w:p w14:paraId="155B24C5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649E6278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6222D7">
        <w:rPr>
          <w:rFonts w:ascii="Arial" w:hAnsi="Arial" w:cs="Arial"/>
          <w:color w:val="000000" w:themeColor="text1"/>
        </w:rPr>
        <w:t>Seznanjen/-a sem, da se učencem/-kam, ki testiranja s testi HAG za samotestiranje ne izvajajo v skladu z veljavnim odlokom, začasno prepove zbiranje v vzgojno-izobraževalnih zavodih. Ti učenci/-ke se v skladu s sklepom ministra, pristojnega za izobraževanje, ki ureja izvajanje vzgojno-izobraževalnega dela na daljavo, izobražujejo na daljavo.</w:t>
      </w:r>
    </w:p>
    <w:p w14:paraId="2B348BAF" w14:textId="77777777" w:rsidR="006222D7" w:rsidRPr="006222D7" w:rsidRDefault="006222D7" w:rsidP="006222D7">
      <w:pPr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9DF763E" w14:textId="77777777" w:rsidR="006222D7" w:rsidRPr="006222D7" w:rsidRDefault="006222D7" w:rsidP="006222D7">
      <w:pPr>
        <w:spacing w:line="360" w:lineRule="auto"/>
        <w:rPr>
          <w:rFonts w:ascii="Arial" w:hAnsi="Arial" w:cs="Arial"/>
          <w:color w:val="000000" w:themeColor="text1"/>
        </w:rPr>
      </w:pPr>
      <w:r w:rsidRPr="006222D7">
        <w:rPr>
          <w:rFonts w:ascii="Arial" w:hAnsi="Arial" w:cs="Arial"/>
          <w:color w:val="000000" w:themeColor="text1"/>
        </w:rPr>
        <w:t xml:space="preserve">Vse informacije o izvedbi samotestiranja na SARS-CoV-2 s hitrimi antigenskimi testi so dostopne na spletnem naslovu Ministrstva za zdravje: </w:t>
      </w:r>
      <w:hyperlink r:id="rId5" w:history="1">
        <w:r w:rsidRPr="006222D7">
          <w:rPr>
            <w:rStyle w:val="Hyperlink"/>
            <w:rFonts w:ascii="Arial" w:hAnsi="Arial" w:cs="Arial"/>
            <w:color w:val="000000" w:themeColor="text1"/>
          </w:rPr>
          <w:t>www.mz.gov.si</w:t>
        </w:r>
      </w:hyperlink>
      <w:r w:rsidRPr="006222D7">
        <w:rPr>
          <w:rFonts w:ascii="Arial" w:hAnsi="Arial" w:cs="Arial"/>
          <w:color w:val="000000" w:themeColor="text1"/>
        </w:rPr>
        <w:t xml:space="preserve"> in Nacionalnega inštituta za javno zdravje </w:t>
      </w:r>
      <w:hyperlink r:id="rId6" w:history="1">
        <w:r w:rsidRPr="006222D7">
          <w:rPr>
            <w:rStyle w:val="Hyperlink"/>
            <w:rFonts w:ascii="Arial" w:hAnsi="Arial" w:cs="Arial"/>
            <w:color w:val="000000" w:themeColor="text1"/>
          </w:rPr>
          <w:t>https://www.nijz.si/sl/samotestiranje</w:t>
        </w:r>
      </w:hyperlink>
      <w:r w:rsidRPr="006222D7">
        <w:rPr>
          <w:rFonts w:ascii="Arial" w:hAnsi="Arial" w:cs="Arial"/>
          <w:color w:val="000000" w:themeColor="text1"/>
        </w:rPr>
        <w:t xml:space="preserve"> </w:t>
      </w:r>
    </w:p>
    <w:p w14:paraId="0D213D37" w14:textId="77777777" w:rsidR="006222D7" w:rsidRPr="006222D7" w:rsidRDefault="006222D7" w:rsidP="006222D7">
      <w:pPr>
        <w:spacing w:line="360" w:lineRule="auto"/>
        <w:rPr>
          <w:rFonts w:ascii="Arial" w:hAnsi="Arial" w:cs="Arial"/>
        </w:rPr>
      </w:pPr>
    </w:p>
    <w:p w14:paraId="4F361B6E" w14:textId="77777777" w:rsidR="006222D7" w:rsidRPr="006222D7" w:rsidRDefault="006222D7" w:rsidP="006222D7">
      <w:pPr>
        <w:spacing w:line="360" w:lineRule="auto"/>
        <w:rPr>
          <w:rFonts w:ascii="Arial" w:hAnsi="Arial" w:cs="Arial"/>
        </w:rPr>
      </w:pPr>
      <w:r w:rsidRPr="006222D7">
        <w:rPr>
          <w:rFonts w:ascii="Arial" w:hAnsi="Arial" w:cs="Arial"/>
        </w:rPr>
        <w:t>Kraj, datum: _____________________</w:t>
      </w:r>
    </w:p>
    <w:p w14:paraId="69C72A7E" w14:textId="77777777" w:rsidR="006222D7" w:rsidRPr="006222D7" w:rsidRDefault="006222D7" w:rsidP="006222D7">
      <w:pPr>
        <w:spacing w:line="360" w:lineRule="auto"/>
        <w:rPr>
          <w:rFonts w:ascii="Arial" w:hAnsi="Arial" w:cs="Arial"/>
        </w:rPr>
      </w:pPr>
      <w:r w:rsidRPr="006222D7">
        <w:rPr>
          <w:rFonts w:ascii="Arial" w:hAnsi="Arial" w:cs="Arial"/>
        </w:rPr>
        <w:t xml:space="preserve">                     </w:t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  <w:t xml:space="preserve"> __________________________            </w:t>
      </w:r>
    </w:p>
    <w:p w14:paraId="18B61452" w14:textId="77777777" w:rsidR="006222D7" w:rsidRPr="006222D7" w:rsidRDefault="006222D7" w:rsidP="006222D7">
      <w:pPr>
        <w:spacing w:line="360" w:lineRule="auto"/>
        <w:rPr>
          <w:rFonts w:ascii="Arial" w:hAnsi="Arial" w:cs="Arial"/>
        </w:rPr>
      </w:pPr>
      <w:r w:rsidRPr="006222D7">
        <w:rPr>
          <w:rFonts w:ascii="Arial" w:hAnsi="Arial" w:cs="Arial"/>
        </w:rPr>
        <w:t xml:space="preserve">                         </w:t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</w:r>
      <w:r w:rsidRPr="006222D7">
        <w:rPr>
          <w:rFonts w:ascii="Arial" w:hAnsi="Arial" w:cs="Arial"/>
        </w:rPr>
        <w:tab/>
        <w:t xml:space="preserve">Podpis staršev </w:t>
      </w:r>
    </w:p>
    <w:p w14:paraId="676FEB03" w14:textId="77777777" w:rsidR="006222D7" w:rsidRPr="006222D7" w:rsidRDefault="006222D7" w:rsidP="006222D7">
      <w:pPr>
        <w:spacing w:line="360" w:lineRule="auto"/>
        <w:rPr>
          <w:rFonts w:ascii="Arial" w:hAnsi="Arial" w:cs="Arial"/>
        </w:rPr>
      </w:pPr>
    </w:p>
    <w:p w14:paraId="4B97C51B" w14:textId="77777777" w:rsidR="006222D7" w:rsidRPr="006222D7" w:rsidRDefault="006222D7" w:rsidP="006222D7">
      <w:pPr>
        <w:spacing w:line="360" w:lineRule="auto"/>
        <w:rPr>
          <w:rFonts w:ascii="Arial" w:hAnsi="Arial" w:cs="Arial"/>
          <w:b/>
        </w:rPr>
      </w:pPr>
      <w:r w:rsidRPr="006222D7">
        <w:rPr>
          <w:rFonts w:ascii="Arial" w:hAnsi="Arial" w:cs="Arial"/>
          <w:b/>
        </w:rPr>
        <w:t xml:space="preserve">Podpisano soglasje/nesoglasje mora učenec/-ka prinesti v šolo najkasneje </w:t>
      </w:r>
    </w:p>
    <w:p w14:paraId="4FA0196B" w14:textId="0B04B8FC" w:rsidR="002715EA" w:rsidRPr="006222D7" w:rsidRDefault="006222D7" w:rsidP="006222D7">
      <w:pPr>
        <w:spacing w:line="360" w:lineRule="auto"/>
        <w:rPr>
          <w:rFonts w:ascii="Arial" w:hAnsi="Arial" w:cs="Arial"/>
          <w:b/>
        </w:rPr>
      </w:pPr>
      <w:r w:rsidRPr="006222D7">
        <w:rPr>
          <w:rFonts w:ascii="Arial" w:hAnsi="Arial" w:cs="Arial"/>
          <w:b/>
        </w:rPr>
        <w:t>do srede, 17. 11. 2021, oziroma prvi dan prihoda učenca/-ke v šolo.</w:t>
      </w:r>
    </w:p>
    <w:sectPr w:rsidR="002715EA" w:rsidRPr="006222D7" w:rsidSect="00704DD4">
      <w:pgSz w:w="11906" w:h="16838" w:code="9"/>
      <w:pgMar w:top="1418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A81"/>
    <w:multiLevelType w:val="hybridMultilevel"/>
    <w:tmpl w:val="445CF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6BD"/>
    <w:multiLevelType w:val="multilevel"/>
    <w:tmpl w:val="222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2C0A"/>
    <w:multiLevelType w:val="hybridMultilevel"/>
    <w:tmpl w:val="7B20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42A"/>
    <w:multiLevelType w:val="multilevel"/>
    <w:tmpl w:val="E938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EA"/>
    <w:rsid w:val="000456A1"/>
    <w:rsid w:val="000865BD"/>
    <w:rsid w:val="00217A3D"/>
    <w:rsid w:val="002715EA"/>
    <w:rsid w:val="002F01FF"/>
    <w:rsid w:val="00351F15"/>
    <w:rsid w:val="003D4E0E"/>
    <w:rsid w:val="004F022E"/>
    <w:rsid w:val="00503707"/>
    <w:rsid w:val="006222D7"/>
    <w:rsid w:val="006B00C9"/>
    <w:rsid w:val="00704DD4"/>
    <w:rsid w:val="007100E1"/>
    <w:rsid w:val="007B005D"/>
    <w:rsid w:val="00A14C7C"/>
    <w:rsid w:val="00BF0C34"/>
    <w:rsid w:val="00C15816"/>
    <w:rsid w:val="00D81A76"/>
    <w:rsid w:val="00D9208B"/>
    <w:rsid w:val="00EC3622"/>
    <w:rsid w:val="00EF33BE"/>
    <w:rsid w:val="00F06D66"/>
    <w:rsid w:val="00F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17A10"/>
  <w15:docId w15:val="{C8E51810-97F8-B643-BA60-ADF7BD2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SI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1A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00E1"/>
    <w:pPr>
      <w:spacing w:line="240" w:lineRule="auto"/>
    </w:pPr>
    <w:rPr>
      <w:rFonts w:ascii="Calibri" w:eastAsiaTheme="majorEastAsia" w:hAnsi="Calibr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2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ormal"/>
    <w:rsid w:val="00F0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F06D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33BE"/>
  </w:style>
  <w:style w:type="character" w:styleId="Hyperlink">
    <w:name w:val="Hyperlink"/>
    <w:basedOn w:val="DefaultParagraphFont"/>
    <w:uiPriority w:val="99"/>
    <w:semiHidden/>
    <w:unhideWhenUsed/>
    <w:rsid w:val="00EF33B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56A1"/>
    <w:rPr>
      <w:rFonts w:ascii="Times New Roman" w:eastAsia="Times New Roman" w:hAnsi="Times New Roman" w:cs="Times New Roman"/>
      <w:b/>
      <w:bCs/>
      <w:sz w:val="36"/>
      <w:szCs w:val="36"/>
      <w:lang w:val="en-SI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56A1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SI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56A1"/>
    <w:rPr>
      <w:rFonts w:ascii="Arial" w:eastAsia="Times New Roman" w:hAnsi="Arial" w:cs="Arial"/>
      <w:vanish/>
      <w:sz w:val="16"/>
      <w:szCs w:val="16"/>
      <w:lang w:val="en-SI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56A1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SI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56A1"/>
    <w:rPr>
      <w:rFonts w:ascii="Arial" w:eastAsia="Times New Roman" w:hAnsi="Arial" w:cs="Arial"/>
      <w:vanish/>
      <w:sz w:val="16"/>
      <w:szCs w:val="16"/>
      <w:lang w:val="en-SI" w:eastAsia="en-GB"/>
    </w:rPr>
  </w:style>
  <w:style w:type="paragraph" w:customStyle="1" w:styleId="subheader-secondary">
    <w:name w:val="subheader-secondary"/>
    <w:basedOn w:val="Normal"/>
    <w:rsid w:val="0004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GB"/>
    </w:rPr>
  </w:style>
  <w:style w:type="character" w:styleId="Strong">
    <w:name w:val="Strong"/>
    <w:basedOn w:val="DefaultParagraphFont"/>
    <w:uiPriority w:val="22"/>
    <w:qFormat/>
    <w:rsid w:val="00045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7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32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44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samotestiranje" TargetMode="External"/><Relationship Id="rId5" Type="http://schemas.openxmlformats.org/officeDocument/2006/relationships/hyperlink" Target="http://www.mz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Microsoft Office User</cp:lastModifiedBy>
  <cp:revision>2</cp:revision>
  <cp:lastPrinted>2021-03-16T12:33:00Z</cp:lastPrinted>
  <dcterms:created xsi:type="dcterms:W3CDTF">2021-11-14T20:06:00Z</dcterms:created>
  <dcterms:modified xsi:type="dcterms:W3CDTF">2021-11-14T20:06:00Z</dcterms:modified>
</cp:coreProperties>
</file>